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FB" w:rsidRDefault="005E68FB" w:rsidP="005E68FB">
      <w:pPr>
        <w:pStyle w:val="NormalWeb"/>
        <w:bidi/>
        <w:jc w:val="both"/>
      </w:pPr>
      <w:r>
        <w:rPr>
          <w:rtl/>
        </w:rPr>
        <w:t>ساختمان جدید مرکز مشاوره و سبک زندگی دانشگاه تبریز، در مراسمی با حضور مدیرکل مشاوره، سلامت و سبک زندگی وزارت علوم، تحقیقات و فناوری، رئیس دانشگاه و جمعی از معاونان و مدیران ارشد این دانشگاه کلنگ زنی شد.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>به گزارش روابط عمومی دانشگاه تبریز، دکتر ابراهیم نعیمی مدیرکل مشاوره، سلامت و سبک زندگی وزارت علوم، تحقیقات و فناوری در آیین کلنگ زنی ساختمان جدید مرکز مشاوره و سبک زندگی دانشگاه تبریز، ضمن ابراز خرسندی از احداث مجموعه جدید این مرکز گفت: با توجه به حجم فعالیت‌های گسترده مرکز مشاوره و سبک زندگی این دانشگاه، احداث ساختمان جدید با تجهیز امکانات مناسب و به‌روز ضروری بوده و برای بهره‌برداری از این ساختمان جدید، وزارت علوم، کمک و پشتیبانی‌های لازم را از دانشگاه تبریز انجام خواهد داد.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 xml:space="preserve">وی در ادامه بابیان اینکه مقررشده گردهمایی مدیران مراکز مشاوره و سبک زندگی و بهداشت و درمان سراسر کشور در تیرماه سال آینده به میزبانی دانشگاه تبریز برگزار شود، تصریح کرد: با حمایت و پشتیبانی وزارت علوم، تحقیقات و فناوری، این ساختمان جدید در تیرماه </w:t>
      </w:r>
      <w:r>
        <w:rPr>
          <w:rtl/>
          <w:lang w:bidi="fa-IR"/>
        </w:rPr>
        <w:t>۱۴۰۳</w:t>
      </w:r>
      <w:r>
        <w:rPr>
          <w:rtl/>
        </w:rPr>
        <w:t xml:space="preserve"> به بهره‌برداری برسد.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>وی افزود: برای شروع احداث پروژه، اعتبار اولیه تا خردادماه امسال تخصیص خواهد یافت.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> دکتر صفر نصر اله زاده، رئیس دانشگاه تبریز نیز در مراسم کلنگ زنی ساختمان جدید مرکز مشاوره و سبک زندگی این دانشگاه ضمن تشکر، حمایت و پشتیبانی وزارت علوم، تحقیقات و فناوری، از اجرا و اتمام پروژه‌های دانشگاه تبریز گفت: اعتبار اولیه ساختمان جدید مرکز مشاوره و سبک زندگی این دانشگاه، به‌زودی از طرف سازمان امور دانشجویان وزارت علوم، تحقیقات و فناوری برای احداث این ساختمان تخصیص می‌یابد.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>به گفته وی در اولین فرصت نقشه اجرای احداث این ساختمان از سوی مدیریت امور فنی و نظارت بر طرح‌های عمرانی شروع خواهد شد.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 xml:space="preserve">دکتر جلیل بابا پور خیرالدین، رئیس مرکز مشاوره دانشجویی دانشگاه تبریز نیز دراین‌ارتباط گفت: این ساختمان در دوطبقه اداری و آموزشی در مدت </w:t>
      </w:r>
      <w:r>
        <w:rPr>
          <w:rtl/>
          <w:lang w:bidi="fa-IR"/>
        </w:rPr>
        <w:t>۱۴</w:t>
      </w:r>
      <w:r>
        <w:rPr>
          <w:rtl/>
        </w:rPr>
        <w:t xml:space="preserve"> ماه با حمایت و کمک وزارت علوم احداث خواهد شد.</w:t>
      </w:r>
    </w:p>
    <w:p w:rsidR="005E68FB" w:rsidRDefault="005E68FB" w:rsidP="005E68FB">
      <w:pPr>
        <w:pStyle w:val="NormalWeb"/>
        <w:bidi/>
        <w:jc w:val="both"/>
        <w:rPr>
          <w:rtl/>
        </w:rPr>
      </w:pPr>
      <w:r>
        <w:rPr>
          <w:rtl/>
        </w:rPr>
        <w:t>وی در ادامه با تأکید بر اینکه بخش‌های فعال مرکز مشاوره شامل بخش‌های (روان‌پزشکی، روان‌درمانی، مددکاری، روان‌سنجی، حقوقی، نورو فیدبک و پذیرش) است، تصریح کرد: ساختمان جدید مرکز مشاوره و سبک زندگی دانشگاه تبریز، در کنار خوابگاه فجر این دانشگاه احداث می‌شود.</w:t>
      </w:r>
    </w:p>
    <w:p w:rsidR="00B524FB" w:rsidRDefault="00B524FB">
      <w:bookmarkStart w:id="0" w:name="_GoBack"/>
      <w:bookmarkEnd w:id="0"/>
    </w:p>
    <w:sectPr w:rsidR="00B52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FB"/>
    <w:rsid w:val="005E68FB"/>
    <w:rsid w:val="00B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9577B-8AB8-49EB-8C3F-6D488EB4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2024-02-04T06:05:00Z</dcterms:created>
  <dcterms:modified xsi:type="dcterms:W3CDTF">2024-02-04T06:05:00Z</dcterms:modified>
</cp:coreProperties>
</file>